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Buntes Festival des Selbermachens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 #makersforclimate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„Buy nothing, make something“: Greenpeace zeigt kreative Konsumalternativen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Stadt, xy. 12. 2019 – Greenpeace stellt </w:t>
      </w:r>
      <w:r w:rsidDel="00000000" w:rsidR="00000000" w:rsidRPr="00000000">
        <w:rPr>
          <w:color w:val="ff0000"/>
          <w:rtl w:val="0"/>
        </w:rPr>
        <w:t xml:space="preserve">[wann? dieses Wochenende/morgen] [gemeinsam mit wem?]</w:t>
      </w:r>
      <w:r w:rsidDel="00000000" w:rsidR="00000000" w:rsidRPr="00000000">
        <w:rPr>
          <w:color w:val="000000"/>
          <w:rtl w:val="0"/>
        </w:rPr>
        <w:t xml:space="preserve"> Ideen für einen achtsamen und ressourcenschonenden Lebensstil vor. Unter dem Motto „Buy nothing, make something“ wird </w:t>
      </w:r>
      <w:r w:rsidDel="00000000" w:rsidR="00000000" w:rsidRPr="00000000">
        <w:rPr>
          <w:color w:val="ff0000"/>
          <w:rtl w:val="0"/>
        </w:rPr>
        <w:t xml:space="preserve">[wo?] [aus vorhandenen Materialien etwas Neues gefertigt/was?].</w:t>
      </w:r>
      <w:r w:rsidDel="00000000" w:rsidR="00000000" w:rsidRPr="00000000">
        <w:rPr>
          <w:color w:val="000000"/>
          <w:rtl w:val="0"/>
        </w:rPr>
        <w:t xml:space="preserve"> Eingeleitet durch den Black Friday lädt das internationale Festival des Selbermachens weltweit in Städten wie Berlin, Rom, Barcelona, Hongkong, Peking und in </w:t>
      </w:r>
      <w:r w:rsidDel="00000000" w:rsidR="00000000" w:rsidRPr="00000000">
        <w:rPr>
          <w:rtl w:val="0"/>
        </w:rPr>
        <w:t xml:space="preserve">über 40</w:t>
      </w:r>
      <w:r w:rsidDel="00000000" w:rsidR="00000000" w:rsidRPr="00000000">
        <w:rPr>
          <w:color w:val="000000"/>
          <w:rtl w:val="0"/>
        </w:rPr>
        <w:t xml:space="preserve"> deutschen Städten zum Selbermachen ein, anstatt in der Vorweihnachtszeit online und in Shopping-Malls Schnäppchen zu jagen. </w:t>
      </w:r>
      <w:r w:rsidDel="00000000" w:rsidR="00000000" w:rsidRPr="00000000">
        <w:rPr>
          <w:color w:val="ff0000"/>
          <w:rtl w:val="0"/>
        </w:rPr>
        <w:t xml:space="preserve">„[Zitat: Warum ist Selbermachen toll und wichtig, warum machen so viele Leute etwas selbst ]“, </w:t>
      </w:r>
      <w:r w:rsidDel="00000000" w:rsidR="00000000" w:rsidRPr="00000000">
        <w:rPr>
          <w:color w:val="000000"/>
          <w:rtl w:val="0"/>
        </w:rPr>
        <w:t xml:space="preserve">sagt </w:t>
      </w:r>
      <w:r w:rsidDel="00000000" w:rsidR="00000000" w:rsidRPr="00000000">
        <w:rPr>
          <w:color w:val="ff0000"/>
          <w:rtl w:val="0"/>
        </w:rPr>
        <w:t xml:space="preserve">YX, Sprecher/in von Greenpeace-Gruppe XX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Unser Konsum killt das Klima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 müssen Wege finden, einen grundlegenden kulturellen Wandel herbeizuführen, bei dem wir unsere Güter wieder wertschätzen und diese - sowie die Ressourcen hinter jedem einzelnen Produkt - so lange wie möglich nutzen.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Denn der Konsum in den Städten macht schon heute circa 60% der globalen Treibhausgase aus. Um der Klimakrise zu begegnen, benötigen wir daher einen 1,5°C Lebensstil.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[„Mögliches Zitat zum Shoppingverhalten“], sagt XY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Do-It-Yourself kann den Konsumwahn kurieren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MAKE SMTHNG will Menschen zusammenbringen, die mehr aus dem machen, was sie bereits besitzen – indem sie Kleidung, Möbel, Spielzeug, Geräte und Transportmittel reparieren, verschönern oder teilen.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Greenpeace </w:t>
      </w:r>
      <w:r w:rsidDel="00000000" w:rsidR="00000000" w:rsidRPr="00000000">
        <w:rPr>
          <w:color w:val="ff0000"/>
          <w:rtl w:val="0"/>
        </w:rPr>
        <w:t xml:space="preserve">(Gruppe)</w:t>
      </w:r>
      <w:r w:rsidDel="00000000" w:rsidR="00000000" w:rsidRPr="00000000">
        <w:rPr>
          <w:color w:val="000000"/>
          <w:rtl w:val="0"/>
        </w:rPr>
        <w:t xml:space="preserve"> und </w:t>
      </w:r>
      <w:r w:rsidDel="00000000" w:rsidR="00000000" w:rsidRPr="00000000">
        <w:rPr>
          <w:color w:val="ff0000"/>
          <w:rtl w:val="0"/>
        </w:rPr>
        <w:t xml:space="preserve">XY</w:t>
      </w:r>
      <w:r w:rsidDel="00000000" w:rsidR="00000000" w:rsidRPr="00000000">
        <w:rPr>
          <w:color w:val="000000"/>
          <w:rtl w:val="0"/>
        </w:rPr>
        <w:t xml:space="preserve"> zeigen nun in </w:t>
      </w:r>
      <w:r w:rsidDel="00000000" w:rsidR="00000000" w:rsidRPr="00000000">
        <w:rPr>
          <w:color w:val="ff0000"/>
          <w:rtl w:val="0"/>
        </w:rPr>
        <w:t xml:space="preserve">[Stadt], </w:t>
      </w:r>
      <w:r w:rsidDel="00000000" w:rsidR="00000000" w:rsidRPr="00000000">
        <w:rPr>
          <w:color w:val="000000"/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was genau passiert bei euch, Workshop, Kleidertausch, Repaircafé, Vortrag..?] [Wer selbst etwas macht und repariert, lernt die Dinge mehr wertzuschätzen und überlegt eher, ob es billig shoppen geht usw. usf.]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Achtung Redaktionen:</w:t>
      </w:r>
      <w:r w:rsidDel="00000000" w:rsidR="00000000" w:rsidRPr="00000000">
        <w:rPr>
          <w:color w:val="000000"/>
          <w:rtl w:val="0"/>
        </w:rPr>
        <w:t xml:space="preserve">  Rückfragen bitte an Name, Telefonnummer</w:t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Greenpeace</w:t>
      </w:r>
      <w:r w:rsidDel="00000000" w:rsidR="00000000" w:rsidRPr="00000000">
        <w:rPr>
          <w:sz w:val="18"/>
          <w:szCs w:val="18"/>
          <w:rtl w:val="0"/>
        </w:rPr>
        <w:t xml:space="preserve">-Gruppe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XY: Telefon, E-Mail, Website, Facebook, Twitter.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8E7764"/>
    <w:pPr>
      <w:suppressAutoHyphens w:val="1"/>
    </w:pPr>
    <w:rPr>
      <w:rFonts w:ascii="HelveticaNeueLT Com 45 Lt" w:cs="Times New Roman" w:eastAsia="Times New Roman" w:hAnsi="HelveticaNeueLT Com 45 Lt"/>
      <w:sz w:val="22"/>
      <w:szCs w:val="20"/>
      <w:lang w:eastAsia="de-DE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tandardWeb">
    <w:name w:val="Normal (Web)"/>
    <w:basedOn w:val="Standard"/>
    <w:uiPriority w:val="99"/>
    <w:unhideWhenUsed w:val="1"/>
    <w:rsid w:val="008E7764"/>
    <w:pPr>
      <w:suppressAutoHyphens w:val="0"/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woggJmGPw0DlVDSjKtbToiJGw==">AMUW2mVFpFth5tFKtIh74p8pPD1pdIq770fsKj5OruuHMsb9fZskKMmIgNjH8fBurynGsdF3boDrJSfIn/fFU6xdDDwyV62eUf8hleoLqdEErATD3o6U2RThm//HP8gs68ZHvCf8oLoG0c33sFiL6hUao5vhojUnbGCQFxmSgh/n5ftoXH/lmn4wWE6dyZ/5AfrPeHwr3BXQ43iSzUxEjNHmjIP6cThy3GihYRSEfOZdudUr846X8vKm7LRaeOnmZRJ/gUiQskoanOHOI8qHIo0H8/h+YWXTZJnIxTP5VB27Qsjsg1xNRssqw7OKxmRG3HjyBN4J4r9Mx5QL7b69epDMmjyLFHgc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2019-11-14T14:16:00Z</dcterms:created>
  <dc:creator>Carolin Milli</dc:creator>
</cp:coreProperties>
</file>